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084" w:rsidRDefault="001B5084" w:rsidP="001B5084">
      <w:pPr>
        <w:spacing w:line="360" w:lineRule="auto"/>
        <w:rPr>
          <w:rFonts w:eastAsia="Times New Roman" w:cs="Calibri"/>
          <w:color w:val="333333"/>
          <w:sz w:val="24"/>
          <w:szCs w:val="24"/>
          <w:lang w:eastAsia="en-GB"/>
        </w:rPr>
      </w:pPr>
      <w:r>
        <w:rPr>
          <w:rFonts w:eastAsia="Times New Roman" w:cs="Calibri"/>
          <w:color w:val="333333"/>
        </w:rPr>
        <w:t>Dear Parents/Carers</w:t>
      </w:r>
    </w:p>
    <w:p w:rsidR="001B5084" w:rsidRDefault="001B5084" w:rsidP="001B5084">
      <w:pPr>
        <w:spacing w:line="360" w:lineRule="auto"/>
        <w:rPr>
          <w:rFonts w:eastAsia="Times New Roman" w:cs="Calibri"/>
          <w:b/>
          <w:color w:val="333333"/>
        </w:rPr>
      </w:pPr>
      <w:r>
        <w:rPr>
          <w:rFonts w:eastAsia="Times New Roman" w:cs="Calibri"/>
          <w:b/>
          <w:color w:val="333333"/>
        </w:rPr>
        <w:t>RAISE EXTRA FUNDS FOR SCHOOL! </w:t>
      </w:r>
    </w:p>
    <w:p w:rsidR="001B5084" w:rsidRDefault="001B5084" w:rsidP="001B5084">
      <w:pPr>
        <w:spacing w:line="360" w:lineRule="auto"/>
        <w:rPr>
          <w:rFonts w:eastAsia="Times New Roman" w:cs="Calibri"/>
          <w:color w:val="333333"/>
        </w:rPr>
      </w:pPr>
      <w:r>
        <w:rPr>
          <w:rFonts w:eastAsia="Times New Roman" w:cs="Calibri"/>
          <w:color w:val="333333"/>
        </w:rPr>
        <w:t xml:space="preserve">Is your child eligible </w:t>
      </w:r>
      <w:proofErr w:type="gramStart"/>
      <w:r>
        <w:rPr>
          <w:rFonts w:eastAsia="Times New Roman" w:cs="Calibri"/>
          <w:color w:val="333333"/>
        </w:rPr>
        <w:t>for free</w:t>
      </w:r>
      <w:proofErr w:type="gramEnd"/>
      <w:r>
        <w:rPr>
          <w:rFonts w:eastAsia="Times New Roman" w:cs="Calibri"/>
          <w:color w:val="333333"/>
        </w:rPr>
        <w:t xml:space="preserve"> school meals?</w:t>
      </w:r>
    </w:p>
    <w:p w:rsidR="001B5084" w:rsidRDefault="001B5084" w:rsidP="001B5084">
      <w:pPr>
        <w:spacing w:line="360" w:lineRule="auto"/>
        <w:rPr>
          <w:rFonts w:eastAsia="Times New Roman" w:cs="Calibri"/>
          <w:color w:val="333333"/>
        </w:rPr>
      </w:pPr>
      <w:r>
        <w:rPr>
          <w:rFonts w:eastAsia="Times New Roman" w:cs="Calibri"/>
          <w:color w:val="333333"/>
        </w:rPr>
        <w:t xml:space="preserve">The rising cost of living means everyone could use a bit of help.  If you are unemployed or on benefits then you may be able to claim free school meals for your child. This would not only help you: it would help the school too. Schools </w:t>
      </w:r>
      <w:proofErr w:type="gramStart"/>
      <w:r>
        <w:rPr>
          <w:rFonts w:eastAsia="Times New Roman" w:cs="Calibri"/>
          <w:color w:val="333333"/>
        </w:rPr>
        <w:t>are given</w:t>
      </w:r>
      <w:proofErr w:type="gramEnd"/>
      <w:r>
        <w:rPr>
          <w:rFonts w:eastAsia="Times New Roman" w:cs="Calibri"/>
          <w:color w:val="333333"/>
        </w:rPr>
        <w:t xml:space="preserve"> additional funding by the Government for every child who gets free school meals.  We want to obtain as much as possible so that we can improve education for all students.</w:t>
      </w:r>
    </w:p>
    <w:p w:rsidR="000E16EA" w:rsidRPr="001B5084" w:rsidRDefault="000E16EA" w:rsidP="000E16EA">
      <w:pPr>
        <w:spacing w:line="360" w:lineRule="auto"/>
        <w:rPr>
          <w:rFonts w:eastAsia="Times New Roman" w:cs="Calibri"/>
          <w:b/>
          <w:color w:val="333333"/>
        </w:rPr>
      </w:pPr>
      <w:r w:rsidRPr="001B5084">
        <w:rPr>
          <w:rFonts w:eastAsia="Times New Roman" w:cs="Calibri"/>
          <w:b/>
          <w:color w:val="333333"/>
        </w:rPr>
        <w:t>To check if your child is eligible, we need information about you and your child. </w:t>
      </w:r>
    </w:p>
    <w:p w:rsidR="000E16EA" w:rsidRDefault="000E16EA" w:rsidP="000E16EA">
      <w:pPr>
        <w:spacing w:line="360" w:lineRule="auto"/>
        <w:rPr>
          <w:rFonts w:eastAsia="Times New Roman" w:cs="Calibri"/>
          <w:color w:val="333333"/>
        </w:rPr>
      </w:pPr>
      <w:r w:rsidRPr="00E31720">
        <w:rPr>
          <w:rFonts w:eastAsia="Times New Roman" w:cs="Calibri"/>
          <w:b/>
          <w:color w:val="333333"/>
          <w:u w:val="single"/>
        </w:rPr>
        <w:t>We ask if everyone can complete the form as once inputted onto the portal it notifies school if there are any changes in your future circumstances</w:t>
      </w:r>
      <w:r>
        <w:rPr>
          <w:rFonts w:eastAsia="Times New Roman" w:cs="Calibri"/>
          <w:color w:val="333333"/>
        </w:rPr>
        <w:t xml:space="preserve">. </w:t>
      </w:r>
      <w:r w:rsidRPr="00E31720">
        <w:rPr>
          <w:rFonts w:eastAsia="Times New Roman" w:cs="Calibri"/>
          <w:color w:val="333333"/>
        </w:rPr>
        <w:t xml:space="preserve">Children in Nursery, Reception, Year 1 and Year 2 already receive a Universal Free School Meal but if you complete this form now you will keep your entitlement when your child moves into year </w:t>
      </w:r>
      <w:r>
        <w:rPr>
          <w:rFonts w:eastAsia="Times New Roman" w:cs="Calibri"/>
          <w:color w:val="333333"/>
        </w:rPr>
        <w:t>three</w:t>
      </w:r>
      <w:r w:rsidRPr="00E31720">
        <w:rPr>
          <w:rFonts w:eastAsia="Times New Roman" w:cs="Calibri"/>
          <w:color w:val="333333"/>
        </w:rPr>
        <w:t>.</w:t>
      </w:r>
      <w:r>
        <w:rPr>
          <w:rFonts w:eastAsia="Times New Roman" w:cs="Calibri"/>
          <w:color w:val="333333"/>
        </w:rPr>
        <w:t xml:space="preserve">  </w:t>
      </w:r>
      <w:r w:rsidRPr="00E31720">
        <w:rPr>
          <w:rFonts w:eastAsia="Times New Roman" w:cs="Calibri"/>
          <w:b/>
          <w:color w:val="333333"/>
          <w:u w:val="single"/>
        </w:rPr>
        <w:t>However if any of the below are relevant you MUST complete and return</w:t>
      </w:r>
      <w:r>
        <w:rPr>
          <w:rFonts w:eastAsia="Times New Roman" w:cs="Calibri"/>
          <w:b/>
          <w:color w:val="333333"/>
          <w:u w:val="single"/>
        </w:rPr>
        <w:t>:-</w:t>
      </w:r>
    </w:p>
    <w:p w:rsidR="000E16EA" w:rsidRDefault="000E16EA" w:rsidP="000E16EA">
      <w:pPr>
        <w:spacing w:line="360" w:lineRule="auto"/>
        <w:rPr>
          <w:rFonts w:eastAsia="Times New Roman" w:cs="Calibri"/>
          <w:color w:val="333333"/>
        </w:rPr>
      </w:pPr>
      <w:r>
        <w:rPr>
          <w:rFonts w:eastAsia="Times New Roman" w:cs="Calibri"/>
          <w:color w:val="333333"/>
        </w:rPr>
        <w:t xml:space="preserve">- </w:t>
      </w:r>
      <w:proofErr w:type="gramStart"/>
      <w:r>
        <w:rPr>
          <w:rFonts w:eastAsia="Times New Roman" w:cs="Calibri"/>
          <w:color w:val="333333"/>
        </w:rPr>
        <w:t>you</w:t>
      </w:r>
      <w:proofErr w:type="gramEnd"/>
      <w:r>
        <w:rPr>
          <w:rFonts w:eastAsia="Times New Roman" w:cs="Calibri"/>
          <w:color w:val="333333"/>
        </w:rPr>
        <w:t xml:space="preserve"> are currently receiving free school meals as we need your details on the new system</w:t>
      </w:r>
    </w:p>
    <w:p w:rsidR="000E16EA" w:rsidRDefault="000E16EA" w:rsidP="000E16EA">
      <w:pPr>
        <w:spacing w:line="360" w:lineRule="auto"/>
        <w:rPr>
          <w:rFonts w:eastAsia="Times New Roman" w:cs="Calibri"/>
          <w:color w:val="333333"/>
        </w:rPr>
      </w:pPr>
      <w:r>
        <w:rPr>
          <w:rFonts w:eastAsia="Times New Roman" w:cs="Calibri"/>
          <w:color w:val="333333"/>
        </w:rPr>
        <w:t xml:space="preserve">- </w:t>
      </w:r>
      <w:proofErr w:type="gramStart"/>
      <w:r>
        <w:rPr>
          <w:rFonts w:eastAsia="Times New Roman" w:cs="Calibri"/>
          <w:color w:val="333333"/>
        </w:rPr>
        <w:t>you</w:t>
      </w:r>
      <w:proofErr w:type="gramEnd"/>
      <w:r>
        <w:rPr>
          <w:rFonts w:eastAsia="Times New Roman" w:cs="Calibri"/>
          <w:color w:val="333333"/>
        </w:rPr>
        <w:t xml:space="preserve"> think you are entitled and would like us to check</w:t>
      </w:r>
    </w:p>
    <w:p w:rsidR="000E16EA" w:rsidRDefault="000E16EA" w:rsidP="000E16EA">
      <w:pPr>
        <w:spacing w:line="360" w:lineRule="auto"/>
        <w:rPr>
          <w:rFonts w:eastAsia="Times New Roman" w:cs="Calibri"/>
          <w:color w:val="333333"/>
        </w:rPr>
      </w:pPr>
      <w:r>
        <w:rPr>
          <w:rFonts w:eastAsia="Times New Roman" w:cs="Calibri"/>
          <w:color w:val="333333"/>
        </w:rPr>
        <w:t xml:space="preserve">- </w:t>
      </w:r>
      <w:proofErr w:type="gramStart"/>
      <w:r>
        <w:rPr>
          <w:rFonts w:eastAsia="Times New Roman" w:cs="Calibri"/>
          <w:color w:val="333333"/>
        </w:rPr>
        <w:t>you</w:t>
      </w:r>
      <w:proofErr w:type="gramEnd"/>
      <w:r>
        <w:rPr>
          <w:rFonts w:eastAsia="Times New Roman" w:cs="Calibri"/>
          <w:color w:val="333333"/>
        </w:rPr>
        <w:t xml:space="preserve"> are in receipt of one of the benefits </w:t>
      </w:r>
      <w:r>
        <w:rPr>
          <w:rFonts w:eastAsia="Times New Roman" w:cs="Calibri"/>
          <w:color w:val="333333"/>
        </w:rPr>
        <w:t>below</w:t>
      </w:r>
    </w:p>
    <w:p w:rsidR="000E16EA" w:rsidRDefault="000E16EA" w:rsidP="000E16EA">
      <w:pPr>
        <w:spacing w:line="360" w:lineRule="auto"/>
        <w:rPr>
          <w:rFonts w:eastAsia="Times New Roman" w:cs="Calibri"/>
          <w:color w:val="333333"/>
        </w:rPr>
      </w:pPr>
      <w:r>
        <w:rPr>
          <w:rFonts w:eastAsia="Times New Roman" w:cs="Calibri"/>
          <w:color w:val="333333"/>
        </w:rPr>
        <w:t xml:space="preserve">- </w:t>
      </w:r>
      <w:proofErr w:type="gramStart"/>
      <w:r>
        <w:rPr>
          <w:rFonts w:eastAsia="Times New Roman" w:cs="Calibri"/>
          <w:color w:val="333333"/>
        </w:rPr>
        <w:t>you</w:t>
      </w:r>
      <w:proofErr w:type="gramEnd"/>
      <w:r>
        <w:rPr>
          <w:rFonts w:eastAsia="Times New Roman" w:cs="Calibri"/>
          <w:color w:val="333333"/>
        </w:rPr>
        <w:t xml:space="preserve"> have been in receipt of one of the benefits in the past</w:t>
      </w:r>
    </w:p>
    <w:p w:rsidR="001B5084" w:rsidRDefault="001B5084" w:rsidP="001B5084">
      <w:pPr>
        <w:spacing w:line="360" w:lineRule="auto"/>
        <w:rPr>
          <w:rFonts w:eastAsia="Times New Roman" w:cs="Calibri"/>
          <w:color w:val="333333"/>
        </w:rPr>
      </w:pPr>
      <w:r>
        <w:rPr>
          <w:rFonts w:eastAsia="Times New Roman" w:cs="Calibri"/>
          <w:color w:val="333333"/>
        </w:rPr>
        <w:t>We are aware there are children who attend St Thomas More School who are entitled to free school meals but do not realise it.  We are also aware that some parents choose not to take up the entitlement to a free school meal.</w:t>
      </w:r>
    </w:p>
    <w:p w:rsidR="001B5084" w:rsidRDefault="001B5084" w:rsidP="001B5084">
      <w:pPr>
        <w:spacing w:line="360" w:lineRule="auto"/>
        <w:rPr>
          <w:rFonts w:eastAsia="Times New Roman" w:cs="Calibri"/>
          <w:color w:val="333333"/>
        </w:rPr>
      </w:pPr>
      <w:r>
        <w:rPr>
          <w:rFonts w:eastAsia="Times New Roman" w:cs="Calibri"/>
          <w:color w:val="333333"/>
        </w:rPr>
        <w:t xml:space="preserve">The pupil premium means that even if you </w:t>
      </w:r>
      <w:proofErr w:type="gramStart"/>
      <w:r>
        <w:rPr>
          <w:rFonts w:eastAsia="Times New Roman" w:cs="Calibri"/>
          <w:color w:val="333333"/>
        </w:rPr>
        <w:t>don't</w:t>
      </w:r>
      <w:proofErr w:type="gramEnd"/>
      <w:r>
        <w:rPr>
          <w:rFonts w:eastAsia="Times New Roman" w:cs="Calibri"/>
          <w:color w:val="333333"/>
        </w:rPr>
        <w:t xml:space="preserve"> wish to access a free daily meal, applying will mean that this school will receive further funding, children can remain on packed lunches if you wish. </w:t>
      </w:r>
    </w:p>
    <w:p w:rsidR="001B5084" w:rsidRDefault="001B5084" w:rsidP="001B5084">
      <w:pPr>
        <w:spacing w:line="360" w:lineRule="auto"/>
        <w:rPr>
          <w:rFonts w:eastAsia="Times New Roman" w:cs="Calibri"/>
          <w:color w:val="333333"/>
        </w:rPr>
      </w:pPr>
      <w:r>
        <w:rPr>
          <w:rFonts w:eastAsia="Times New Roman" w:cs="Calibri"/>
          <w:color w:val="333333"/>
        </w:rPr>
        <w:t xml:space="preserve">If you think your family could qualify the process is now simple as the school office can now do all the checks for you and send the form to the local authority. Also due to the introduction of Universal Credit once you qualify </w:t>
      </w:r>
      <w:proofErr w:type="gramStart"/>
      <w:r>
        <w:rPr>
          <w:rFonts w:eastAsia="Times New Roman" w:cs="Calibri"/>
          <w:color w:val="333333"/>
        </w:rPr>
        <w:t>for free</w:t>
      </w:r>
      <w:proofErr w:type="gramEnd"/>
      <w:r>
        <w:rPr>
          <w:rFonts w:eastAsia="Times New Roman" w:cs="Calibri"/>
          <w:color w:val="333333"/>
        </w:rPr>
        <w:t xml:space="preserve"> school meals now your entitlement will remain in place even if your circumstances change until the roll out of Universal Credit is complete. </w:t>
      </w:r>
    </w:p>
    <w:p w:rsidR="000E16EA" w:rsidRDefault="000E16EA" w:rsidP="001B5084">
      <w:pPr>
        <w:spacing w:line="360" w:lineRule="auto"/>
        <w:rPr>
          <w:rFonts w:eastAsia="Times New Roman" w:cs="Calibri"/>
          <w:color w:val="333333"/>
        </w:rPr>
      </w:pPr>
    </w:p>
    <w:p w:rsidR="001B5084" w:rsidRDefault="001B5084" w:rsidP="001B5084">
      <w:pPr>
        <w:spacing w:line="360" w:lineRule="auto"/>
        <w:rPr>
          <w:rFonts w:eastAsia="Times New Roman" w:cs="Calibri"/>
          <w:color w:val="333333"/>
        </w:rPr>
      </w:pPr>
      <w:r>
        <w:rPr>
          <w:rFonts w:eastAsia="Times New Roman" w:cs="Calibri"/>
          <w:color w:val="333333"/>
        </w:rPr>
        <w:t xml:space="preserve">We want to make sure that we are providing all children with the best education and support we can. With increasingly tight school </w:t>
      </w:r>
      <w:proofErr w:type="gramStart"/>
      <w:r>
        <w:rPr>
          <w:rFonts w:eastAsia="Times New Roman" w:cs="Calibri"/>
          <w:color w:val="333333"/>
        </w:rPr>
        <w:t>budgets</w:t>
      </w:r>
      <w:proofErr w:type="gramEnd"/>
      <w:r>
        <w:rPr>
          <w:rFonts w:eastAsia="Times New Roman" w:cs="Calibri"/>
          <w:color w:val="333333"/>
        </w:rPr>
        <w:t xml:space="preserve"> this is one way parents can help. Registering </w:t>
      </w:r>
      <w:proofErr w:type="gramStart"/>
      <w:r>
        <w:rPr>
          <w:rFonts w:eastAsia="Times New Roman" w:cs="Calibri"/>
          <w:color w:val="333333"/>
        </w:rPr>
        <w:t>for free</w:t>
      </w:r>
      <w:proofErr w:type="gramEnd"/>
      <w:r>
        <w:rPr>
          <w:rFonts w:eastAsia="Times New Roman" w:cs="Calibri"/>
          <w:color w:val="333333"/>
        </w:rPr>
        <w:t xml:space="preserve"> meals could also raise an extra £1,320 for our school to fund valuable support like extra tuition, additional teaching staff or after school activities.</w:t>
      </w:r>
    </w:p>
    <w:p w:rsidR="001B5084" w:rsidRDefault="001B5084" w:rsidP="001B5084">
      <w:pPr>
        <w:spacing w:line="360" w:lineRule="auto"/>
        <w:rPr>
          <w:rFonts w:eastAsia="Times New Roman" w:cs="Calibri"/>
          <w:color w:val="333333"/>
        </w:rPr>
      </w:pPr>
      <w:r>
        <w:rPr>
          <w:rFonts w:eastAsia="Times New Roman" w:cs="Calibri"/>
          <w:color w:val="333333"/>
        </w:rPr>
        <w:t xml:space="preserve">Your child is eligible for free school meals if </w:t>
      </w:r>
      <w:proofErr w:type="gramStart"/>
      <w:r>
        <w:rPr>
          <w:rFonts w:eastAsia="Times New Roman" w:cs="Calibri"/>
          <w:color w:val="333333"/>
        </w:rPr>
        <w:t>you’re</w:t>
      </w:r>
      <w:proofErr w:type="gramEnd"/>
      <w:r>
        <w:rPr>
          <w:rFonts w:eastAsia="Times New Roman" w:cs="Calibri"/>
          <w:color w:val="333333"/>
        </w:rPr>
        <w:t xml:space="preserve"> in receipt of one of the following benefits:</w:t>
      </w:r>
    </w:p>
    <w:p w:rsidR="001B5084" w:rsidRDefault="001B5084" w:rsidP="001B5084">
      <w:pPr>
        <w:spacing w:line="360" w:lineRule="auto"/>
        <w:rPr>
          <w:rFonts w:eastAsia="Times New Roman" w:cs="Calibri"/>
          <w:color w:val="333333"/>
        </w:rPr>
      </w:pPr>
      <w:r>
        <w:rPr>
          <w:rFonts w:eastAsia="Times New Roman" w:cs="Calibri"/>
          <w:color w:val="333333"/>
        </w:rPr>
        <w:t>• Universal Credit with an annual net earned income of no more than £7,400.</w:t>
      </w:r>
    </w:p>
    <w:p w:rsidR="001B5084" w:rsidRDefault="001B5084" w:rsidP="001B5084">
      <w:pPr>
        <w:spacing w:line="360" w:lineRule="auto"/>
        <w:rPr>
          <w:rFonts w:eastAsia="Times New Roman" w:cs="Calibri"/>
          <w:color w:val="333333"/>
        </w:rPr>
      </w:pPr>
      <w:r>
        <w:rPr>
          <w:rFonts w:eastAsia="Times New Roman" w:cs="Calibri"/>
          <w:color w:val="333333"/>
        </w:rPr>
        <w:t>• Income Support</w:t>
      </w:r>
    </w:p>
    <w:p w:rsidR="001B5084" w:rsidRDefault="001B5084" w:rsidP="001B5084">
      <w:pPr>
        <w:spacing w:line="360" w:lineRule="auto"/>
        <w:rPr>
          <w:rFonts w:eastAsia="Times New Roman" w:cs="Calibri"/>
          <w:color w:val="333333"/>
        </w:rPr>
      </w:pPr>
      <w:r>
        <w:rPr>
          <w:rFonts w:eastAsia="Times New Roman" w:cs="Calibri"/>
          <w:color w:val="333333"/>
        </w:rPr>
        <w:t>• Income-based Jobseeker’s Allowance</w:t>
      </w:r>
    </w:p>
    <w:p w:rsidR="001B5084" w:rsidRDefault="001B5084" w:rsidP="001B5084">
      <w:pPr>
        <w:spacing w:line="360" w:lineRule="auto"/>
        <w:rPr>
          <w:rFonts w:eastAsia="Times New Roman" w:cs="Calibri"/>
          <w:color w:val="333333"/>
        </w:rPr>
      </w:pPr>
      <w:r>
        <w:rPr>
          <w:rFonts w:eastAsia="Times New Roman" w:cs="Calibri"/>
          <w:color w:val="333333"/>
        </w:rPr>
        <w:t>• Income-related Employment and Support Allowance</w:t>
      </w:r>
    </w:p>
    <w:p w:rsidR="001B5084" w:rsidRDefault="001B5084" w:rsidP="001B5084">
      <w:pPr>
        <w:spacing w:line="360" w:lineRule="auto"/>
        <w:rPr>
          <w:rFonts w:eastAsia="Times New Roman" w:cs="Calibri"/>
          <w:color w:val="333333"/>
        </w:rPr>
      </w:pPr>
      <w:r>
        <w:rPr>
          <w:rFonts w:eastAsia="Times New Roman" w:cs="Calibri"/>
          <w:color w:val="333333"/>
        </w:rPr>
        <w:t>• Support under Part 6 of the Immigration and Asylum Act 1999</w:t>
      </w:r>
    </w:p>
    <w:p w:rsidR="001B5084" w:rsidRDefault="001B5084" w:rsidP="000E16EA">
      <w:pPr>
        <w:spacing w:line="360" w:lineRule="auto"/>
        <w:rPr>
          <w:rFonts w:eastAsia="Times New Roman" w:cs="Calibri"/>
          <w:color w:val="333333"/>
        </w:rPr>
      </w:pPr>
      <w:r>
        <w:rPr>
          <w:rFonts w:eastAsia="Times New Roman" w:cs="Calibri"/>
          <w:color w:val="333333"/>
        </w:rPr>
        <w:t>• The guarantee element of Pension Credit</w:t>
      </w:r>
    </w:p>
    <w:p w:rsidR="001B5084" w:rsidRDefault="001B5084" w:rsidP="000E16EA">
      <w:pPr>
        <w:spacing w:line="360" w:lineRule="auto"/>
        <w:rPr>
          <w:rFonts w:eastAsia="Times New Roman" w:cs="Calibri"/>
          <w:color w:val="333333"/>
        </w:rPr>
      </w:pPr>
      <w:r>
        <w:rPr>
          <w:rFonts w:eastAsia="Times New Roman" w:cs="Calibri"/>
          <w:color w:val="333333"/>
        </w:rPr>
        <w:t>• Working Tax Credit run-on (paid for the four weeks after you stop qualifying for Working Tax Credit)</w:t>
      </w:r>
    </w:p>
    <w:p w:rsidR="001B5084" w:rsidRDefault="001B5084" w:rsidP="000E16EA">
      <w:pPr>
        <w:spacing w:line="360" w:lineRule="auto"/>
        <w:rPr>
          <w:rFonts w:eastAsia="Times New Roman" w:cs="Calibri"/>
          <w:color w:val="333333"/>
        </w:rPr>
      </w:pPr>
      <w:bookmarkStart w:id="0" w:name="_GoBack"/>
      <w:bookmarkEnd w:id="0"/>
      <w:r>
        <w:rPr>
          <w:rFonts w:eastAsia="Times New Roman" w:cs="Calibri"/>
          <w:color w:val="333333"/>
        </w:rPr>
        <w:t>• Child Tax Credit (with no Working Tax Credit) with an annual income of no more than £16190</w:t>
      </w:r>
    </w:p>
    <w:p w:rsidR="000E16EA" w:rsidRDefault="001B5084" w:rsidP="000E16EA">
      <w:pPr>
        <w:spacing w:line="360" w:lineRule="auto"/>
        <w:rPr>
          <w:rFonts w:eastAsia="Times New Roman" w:cs="Calibri"/>
          <w:color w:val="333333"/>
        </w:rPr>
      </w:pPr>
      <w:r>
        <w:rPr>
          <w:rFonts w:eastAsia="Times New Roman" w:cs="Calibri"/>
          <w:color w:val="333333"/>
        </w:rPr>
        <w:t>This additional money is available from central government for every child whose parent is receiving one of the benefits listed above. </w:t>
      </w:r>
      <w:r w:rsidR="000E16EA" w:rsidRPr="000E16EA">
        <w:rPr>
          <w:rFonts w:eastAsia="Times New Roman" w:cs="Calibri"/>
          <w:color w:val="333333"/>
          <w:u w:val="single"/>
        </w:rPr>
        <w:t>Please complete this form and return to school by Friday 5</w:t>
      </w:r>
      <w:r w:rsidR="000E16EA" w:rsidRPr="000E16EA">
        <w:rPr>
          <w:rFonts w:eastAsia="Times New Roman" w:cs="Calibri"/>
          <w:color w:val="333333"/>
          <w:u w:val="single"/>
          <w:vertAlign w:val="superscript"/>
        </w:rPr>
        <w:t>th</w:t>
      </w:r>
      <w:r w:rsidR="000E16EA" w:rsidRPr="000E16EA">
        <w:rPr>
          <w:rFonts w:eastAsia="Times New Roman" w:cs="Calibri"/>
          <w:color w:val="333333"/>
          <w:u w:val="single"/>
        </w:rPr>
        <w:t xml:space="preserve"> April.</w:t>
      </w:r>
      <w:r w:rsidR="000E16EA">
        <w:rPr>
          <w:rFonts w:eastAsia="Times New Roman" w:cs="Calibri"/>
          <w:color w:val="333333"/>
        </w:rPr>
        <w:t> </w:t>
      </w:r>
    </w:p>
    <w:p w:rsidR="001B5084" w:rsidRDefault="001B5084" w:rsidP="001B5084">
      <w:pPr>
        <w:spacing w:line="360" w:lineRule="auto"/>
        <w:rPr>
          <w:rFonts w:eastAsia="Times New Roman" w:cs="Calibri"/>
          <w:color w:val="333333"/>
        </w:rPr>
      </w:pPr>
      <w:r w:rsidRPr="001B5084">
        <w:rPr>
          <w:rFonts w:eastAsia="Times New Roman" w:cs="Calibri"/>
          <w:b/>
          <w:color w:val="333333"/>
          <w:u w:val="single"/>
        </w:rPr>
        <w:t>Remember every form returned could earn the school an extra £1320</w:t>
      </w:r>
      <w:proofErr w:type="gramStart"/>
      <w:r w:rsidRPr="001B5084">
        <w:rPr>
          <w:rFonts w:eastAsia="Times New Roman" w:cs="Calibri"/>
          <w:b/>
          <w:color w:val="333333"/>
          <w:u w:val="single"/>
        </w:rPr>
        <w:t>!!</w:t>
      </w:r>
      <w:proofErr w:type="gramEnd"/>
      <w:r w:rsidRPr="001B5084">
        <w:rPr>
          <w:rFonts w:eastAsia="Times New Roman" w:cs="Calibri"/>
          <w:b/>
          <w:color w:val="333333"/>
          <w:u w:val="single"/>
        </w:rPr>
        <w:br/>
      </w:r>
      <w:r>
        <w:rPr>
          <w:rFonts w:eastAsia="Times New Roman" w:cs="Calibri"/>
          <w:color w:val="333333"/>
        </w:rPr>
        <w:t xml:space="preserve">All information provided complies with the General Data Protection Regulations and the information will be used </w:t>
      </w:r>
      <w:proofErr w:type="gramStart"/>
      <w:r>
        <w:rPr>
          <w:rFonts w:eastAsia="Times New Roman" w:cs="Calibri"/>
          <w:color w:val="333333"/>
        </w:rPr>
        <w:t>for the purpose of</w:t>
      </w:r>
      <w:proofErr w:type="gramEnd"/>
      <w:r>
        <w:rPr>
          <w:rFonts w:eastAsia="Times New Roman" w:cs="Calibri"/>
          <w:color w:val="333333"/>
        </w:rPr>
        <w:t xml:space="preserve"> processing your application for free school meals and will be shared with the local council. </w:t>
      </w:r>
    </w:p>
    <w:p w:rsidR="001B5084" w:rsidRDefault="001B5084" w:rsidP="001B5084">
      <w:pPr>
        <w:spacing w:line="360" w:lineRule="auto"/>
        <w:rPr>
          <w:rFonts w:eastAsia="Times New Roman" w:cs="Calibri"/>
          <w:color w:val="333333"/>
        </w:rPr>
      </w:pPr>
      <w:r>
        <w:rPr>
          <w:rFonts w:eastAsia="Times New Roman" w:cs="Calibri"/>
          <w:color w:val="333333"/>
        </w:rPr>
        <w:t>Many thanks for your support</w:t>
      </w:r>
    </w:p>
    <w:p w:rsidR="001B5084" w:rsidRPr="001B5084" w:rsidRDefault="001B5084" w:rsidP="001B5084">
      <w:pPr>
        <w:spacing w:line="360" w:lineRule="auto"/>
        <w:rPr>
          <w:rFonts w:ascii="Brush Script MT" w:eastAsia="Times New Roman" w:hAnsi="Brush Script MT" w:cs="Calibri"/>
          <w:color w:val="333333"/>
          <w:sz w:val="36"/>
          <w:szCs w:val="36"/>
        </w:rPr>
      </w:pPr>
      <w:r w:rsidRPr="001B5084">
        <w:rPr>
          <w:rFonts w:ascii="Brush Script MT" w:eastAsia="Times New Roman" w:hAnsi="Brush Script MT" w:cs="Calibri"/>
          <w:color w:val="333333"/>
          <w:sz w:val="36"/>
          <w:szCs w:val="36"/>
        </w:rPr>
        <w:t>J Butterworth</w:t>
      </w:r>
    </w:p>
    <w:p w:rsidR="001B5084" w:rsidRDefault="001B5084" w:rsidP="001B5084">
      <w:pPr>
        <w:spacing w:line="360" w:lineRule="auto"/>
      </w:pPr>
      <w:proofErr w:type="spellStart"/>
      <w:r>
        <w:rPr>
          <w:rFonts w:eastAsia="Times New Roman" w:cs="Calibri"/>
          <w:color w:val="333333"/>
        </w:rPr>
        <w:t>Headteacher</w:t>
      </w:r>
      <w:proofErr w:type="spellEnd"/>
    </w:p>
    <w:sectPr w:rsidR="001B5084" w:rsidSect="0000194C">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0E" w:rsidRDefault="00C95B0E" w:rsidP="008C6E03">
      <w:pPr>
        <w:spacing w:after="0" w:line="240" w:lineRule="auto"/>
      </w:pPr>
      <w:r>
        <w:separator/>
      </w:r>
    </w:p>
  </w:endnote>
  <w:endnote w:type="continuationSeparator" w:id="0">
    <w:p w:rsidR="00C95B0E" w:rsidRDefault="00C95B0E" w:rsidP="008C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2D698C" w:rsidRDefault="009355A3" w:rsidP="00F074D4">
    <w:pPr>
      <w:pStyle w:val="Footer"/>
      <w:jc w:val="center"/>
      <w:rPr>
        <w:rFonts w:ascii="Arial Narrow" w:hAnsi="Arial Narrow"/>
        <w:b/>
        <w:sz w:val="40"/>
        <w:szCs w:val="40"/>
      </w:rPr>
    </w:pPr>
    <w:r>
      <w:rPr>
        <w:rFonts w:ascii="Arial Narrow" w:hAnsi="Arial Narrow"/>
        <w:b/>
        <w:sz w:val="40"/>
        <w:szCs w:val="40"/>
      </w:rPr>
      <w:t>We Love, We Learn, We Live with Christ.</w:t>
    </w:r>
  </w:p>
  <w:p w:rsidR="00C95B0E" w:rsidRPr="00A573F3" w:rsidRDefault="009355A3" w:rsidP="00376382">
    <w:pPr>
      <w:pStyle w:val="Footer"/>
      <w:jc w:val="center"/>
      <w:rPr>
        <w:rFonts w:ascii="Arial Narrow" w:hAnsi="Arial Narrow"/>
        <w:sz w:val="16"/>
        <w:szCs w:val="16"/>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-609600</wp:posOffset>
              </wp:positionH>
              <wp:positionV relativeFrom="paragraph">
                <wp:posOffset>32385</wp:posOffset>
              </wp:positionV>
              <wp:extent cx="694372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7B29AA" id="_x0000_t32" coordsize="21600,21600" o:spt="32" o:oned="t" path="m,l21600,21600e" filled="f">
              <v:path arrowok="t" fillok="f" o:connecttype="none"/>
              <o:lock v:ext="edit" shapetype="t"/>
            </v:shapetype>
            <v:shape id="AutoShape 2" o:spid="_x0000_s1026" type="#_x0000_t32" style="position:absolute;margin-left:-48pt;margin-top:2.55pt;width:546.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"/>
          </w:pict>
        </mc:Fallback>
      </mc:AlternateContent>
    </w:r>
  </w:p>
  <w:p w:rsidR="00C95B0E" w:rsidRPr="00A573F3" w:rsidRDefault="00C95B0E" w:rsidP="00376382">
    <w:pPr>
      <w:pStyle w:val="Footer"/>
      <w:jc w:val="center"/>
      <w:rPr>
        <w:rFonts w:ascii="Arial Narrow" w:hAnsi="Arial Narrow"/>
        <w:sz w:val="36"/>
      </w:rPr>
    </w:pPr>
    <w:r w:rsidRPr="00A573F3">
      <w:rPr>
        <w:rFonts w:ascii="Arial Narrow" w:hAnsi="Arial Narrow"/>
        <w:sz w:val="36"/>
      </w:rPr>
      <w:t xml:space="preserve">Evesham Road, </w:t>
    </w:r>
    <w:proofErr w:type="spellStart"/>
    <w:r w:rsidRPr="00A573F3">
      <w:rPr>
        <w:rFonts w:ascii="Arial Narrow" w:hAnsi="Arial Narrow"/>
        <w:sz w:val="36"/>
      </w:rPr>
      <w:t>Alkrington</w:t>
    </w:r>
    <w:proofErr w:type="spellEnd"/>
    <w:r w:rsidRPr="00A573F3">
      <w:rPr>
        <w:rFonts w:ascii="Arial Narrow" w:hAnsi="Arial Narrow"/>
        <w:sz w:val="36"/>
      </w:rPr>
      <w:t>, Middleton, Manchester, M24 1PY.</w:t>
    </w:r>
  </w:p>
  <w:p w:rsidR="00C95B0E" w:rsidRPr="00A573F3" w:rsidRDefault="00C95B0E" w:rsidP="00F074D4">
    <w:pPr>
      <w:pStyle w:val="Footer"/>
      <w:jc w:val="center"/>
      <w:rPr>
        <w:rFonts w:ascii="Arial Narrow" w:hAnsi="Arial Narrow"/>
        <w:sz w:val="32"/>
        <w:szCs w:val="28"/>
      </w:rPr>
    </w:pPr>
    <w:r w:rsidRPr="00A573F3">
      <w:rPr>
        <w:rFonts w:ascii="Arial Narrow" w:hAnsi="Arial Narrow"/>
        <w:sz w:val="32"/>
        <w:szCs w:val="28"/>
      </w:rPr>
      <w:t xml:space="preserve">Tel: 0161 643 7132, Email: </w:t>
    </w:r>
    <w:hyperlink r:id="rId1" w:history="1">
      <w:r w:rsidRPr="00A573F3">
        <w:rPr>
          <w:rStyle w:val="Hyperlink"/>
          <w:rFonts w:ascii="Arial Narrow" w:hAnsi="Arial Narrow"/>
          <w:sz w:val="32"/>
          <w:szCs w:val="28"/>
        </w:rPr>
        <w:t>Office@stthomasmorerc.rochdale.sch.uk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0E" w:rsidRDefault="00C95B0E" w:rsidP="008C6E03">
      <w:pPr>
        <w:spacing w:after="0" w:line="240" w:lineRule="auto"/>
      </w:pPr>
      <w:r>
        <w:separator/>
      </w:r>
    </w:p>
  </w:footnote>
  <w:footnote w:type="continuationSeparator" w:id="0">
    <w:p w:rsidR="00C95B0E" w:rsidRDefault="00C95B0E" w:rsidP="008C6E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B0E" w:rsidRPr="00A573F3" w:rsidRDefault="009355A3" w:rsidP="008C6E03">
    <w:pPr>
      <w:pStyle w:val="Header"/>
      <w:ind w:firstLine="720"/>
      <w:jc w:val="center"/>
      <w:rPr>
        <w:rFonts w:ascii="Arial Narrow" w:hAnsi="Arial Narrow"/>
        <w:b/>
        <w:sz w:val="52"/>
        <w:szCs w:val="48"/>
      </w:rPr>
    </w:pPr>
    <w:r>
      <w:rPr>
        <w:noProof/>
        <w:lang w:eastAsia="en-GB"/>
      </w:rPr>
      <w:drawing>
        <wp:anchor distT="0" distB="0" distL="114300" distR="114300" simplePos="0" relativeHeight="251660288" behindDoc="1" locked="0" layoutInCell="1" allowOverlap="1">
          <wp:simplePos x="0" y="0"/>
          <wp:positionH relativeFrom="column">
            <wp:posOffset>-790575</wp:posOffset>
          </wp:positionH>
          <wp:positionV relativeFrom="paragraph">
            <wp:posOffset>-288290</wp:posOffset>
          </wp:positionV>
          <wp:extent cx="1175385" cy="1343025"/>
          <wp:effectExtent l="0" t="0" r="5715" b="9525"/>
          <wp:wrapSquare wrapText="bothSides"/>
          <wp:docPr id="2" name="Picture 0" descr="st_thomas_more_for_web_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_thomas_more_for_web_si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85" cy="1343025"/>
                  </a:xfrm>
                  <a:prstGeom prst="rect">
                    <a:avLst/>
                  </a:prstGeom>
                  <a:noFill/>
                </pic:spPr>
              </pic:pic>
            </a:graphicData>
          </a:graphic>
          <wp14:sizeRelH relativeFrom="page">
            <wp14:pctWidth>0</wp14:pctWidth>
          </wp14:sizeRelH>
          <wp14:sizeRelV relativeFrom="page">
            <wp14:pctHeight>0</wp14:pctHeight>
          </wp14:sizeRelV>
        </wp:anchor>
      </w:drawing>
    </w:r>
    <w:r w:rsidR="00C95B0E" w:rsidRPr="00A573F3">
      <w:rPr>
        <w:rFonts w:ascii="Arial Narrow" w:hAnsi="Arial Narrow"/>
        <w:b/>
        <w:sz w:val="52"/>
        <w:szCs w:val="48"/>
      </w:rPr>
      <w:t>Saint Thomas More R.C. Primary School</w:t>
    </w:r>
  </w:p>
  <w:p w:rsidR="00C95B0E" w:rsidRPr="00A573F3" w:rsidRDefault="00C95B0E" w:rsidP="008C6E03">
    <w:pPr>
      <w:pStyle w:val="Header"/>
      <w:ind w:firstLine="720"/>
      <w:jc w:val="center"/>
      <w:rPr>
        <w:rFonts w:ascii="Arial Narrow" w:hAnsi="Arial Narrow"/>
        <w:b/>
        <w:sz w:val="10"/>
        <w:szCs w:val="10"/>
      </w:rPr>
    </w:pPr>
  </w:p>
  <w:p w:rsidR="00C95B0E" w:rsidRPr="00A573F3" w:rsidRDefault="00C95B0E" w:rsidP="008C6E03">
    <w:pPr>
      <w:pStyle w:val="Header"/>
      <w:ind w:firstLine="720"/>
      <w:jc w:val="center"/>
      <w:rPr>
        <w:rFonts w:ascii="Arial Narrow" w:hAnsi="Arial Narrow"/>
        <w:sz w:val="24"/>
      </w:rPr>
    </w:pPr>
    <w:r w:rsidRPr="00A573F3">
      <w:rPr>
        <w:rFonts w:ascii="Arial Narrow" w:hAnsi="Arial Narrow"/>
        <w:sz w:val="24"/>
      </w:rPr>
      <w:t xml:space="preserve">Senior </w:t>
    </w:r>
    <w:r>
      <w:rPr>
        <w:rFonts w:ascii="Arial Narrow" w:hAnsi="Arial Narrow"/>
        <w:sz w:val="24"/>
      </w:rPr>
      <w:t>Leadership</w:t>
    </w:r>
    <w:r w:rsidRPr="00A573F3">
      <w:rPr>
        <w:rFonts w:ascii="Arial Narrow" w:hAnsi="Arial Narrow"/>
        <w:sz w:val="24"/>
      </w:rPr>
      <w:t xml:space="preserve"> Team</w:t>
    </w:r>
  </w:p>
  <w:p w:rsidR="00C95B0E" w:rsidRDefault="00C95B0E" w:rsidP="00A573F3">
    <w:pPr>
      <w:pStyle w:val="Header"/>
      <w:ind w:firstLine="720"/>
      <w:jc w:val="center"/>
      <w:rPr>
        <w:rFonts w:ascii="Arial Narrow" w:hAnsi="Arial Narrow"/>
        <w:sz w:val="24"/>
      </w:rPr>
    </w:pPr>
    <w:proofErr w:type="spellStart"/>
    <w:r w:rsidRPr="00A573F3">
      <w:rPr>
        <w:rFonts w:ascii="Arial Narrow" w:hAnsi="Arial Narrow"/>
        <w:sz w:val="24"/>
      </w:rPr>
      <w:t>Headteacher</w:t>
    </w:r>
    <w:proofErr w:type="spellEnd"/>
    <w:r w:rsidR="00AC402F">
      <w:rPr>
        <w:rFonts w:ascii="Arial Narrow" w:hAnsi="Arial Narrow"/>
        <w:sz w:val="24"/>
      </w:rPr>
      <w:t>,</w:t>
    </w:r>
    <w:r w:rsidRPr="00A573F3">
      <w:rPr>
        <w:rFonts w:ascii="Arial Narrow" w:hAnsi="Arial Narrow"/>
        <w:sz w:val="24"/>
      </w:rPr>
      <w:t xml:space="preserve"> </w:t>
    </w:r>
    <w:r w:rsidR="006251B7">
      <w:rPr>
        <w:rFonts w:ascii="Arial Narrow" w:hAnsi="Arial Narrow"/>
        <w:sz w:val="24"/>
      </w:rPr>
      <w:t>Joanne Butterworth</w:t>
    </w:r>
    <w:r w:rsidR="00AC402F">
      <w:rPr>
        <w:rFonts w:ascii="Arial Narrow" w:hAnsi="Arial Narrow"/>
        <w:sz w:val="24"/>
      </w:rPr>
      <w:t xml:space="preserve">, </w:t>
    </w:r>
    <w:r w:rsidRPr="00A573F3">
      <w:rPr>
        <w:rFonts w:ascii="Arial Narrow" w:hAnsi="Arial Narrow"/>
        <w:sz w:val="24"/>
      </w:rPr>
      <w:t xml:space="preserve">Deputy </w:t>
    </w:r>
    <w:proofErr w:type="spellStart"/>
    <w:r w:rsidRPr="00A573F3">
      <w:rPr>
        <w:rFonts w:ascii="Arial Narrow" w:hAnsi="Arial Narrow"/>
        <w:sz w:val="24"/>
      </w:rPr>
      <w:t>Headteacher</w:t>
    </w:r>
    <w:proofErr w:type="spellEnd"/>
    <w:r w:rsidRPr="00A573F3">
      <w:rPr>
        <w:rFonts w:ascii="Arial Narrow" w:hAnsi="Arial Narrow"/>
        <w:sz w:val="24"/>
      </w:rPr>
      <w:t xml:space="preserve">: </w:t>
    </w:r>
    <w:r w:rsidR="007E2F36">
      <w:rPr>
        <w:rFonts w:ascii="Arial Narrow" w:hAnsi="Arial Narrow"/>
        <w:sz w:val="24"/>
      </w:rPr>
      <w:t>Anna Quigg</w:t>
    </w:r>
  </w:p>
  <w:p w:rsidR="00411F45" w:rsidRPr="00A573F3" w:rsidRDefault="00411F45" w:rsidP="00A573F3">
    <w:pPr>
      <w:pStyle w:val="Header"/>
      <w:ind w:firstLine="720"/>
      <w:jc w:val="center"/>
      <w:rPr>
        <w:rFonts w:ascii="Arial Narrow" w:hAnsi="Arial Narrow"/>
        <w:sz w:val="24"/>
      </w:rPr>
    </w:pPr>
    <w:r>
      <w:rPr>
        <w:rFonts w:ascii="Arial Narrow" w:hAnsi="Arial Narrow"/>
        <w:sz w:val="24"/>
      </w:rPr>
      <w:t xml:space="preserve">Assistant </w:t>
    </w:r>
    <w:proofErr w:type="spellStart"/>
    <w:r>
      <w:rPr>
        <w:rFonts w:ascii="Arial Narrow" w:hAnsi="Arial Narrow"/>
        <w:sz w:val="24"/>
      </w:rPr>
      <w:t>Headteacher</w:t>
    </w:r>
    <w:proofErr w:type="spellEnd"/>
    <w:r>
      <w:rPr>
        <w:rFonts w:ascii="Arial Narrow" w:hAnsi="Arial Narrow"/>
        <w:sz w:val="24"/>
      </w:rPr>
      <w:t xml:space="preserve">: </w:t>
    </w:r>
    <w:r w:rsidR="007E2F36">
      <w:rPr>
        <w:rFonts w:ascii="Arial Narrow" w:hAnsi="Arial Narrow"/>
        <w:sz w:val="24"/>
      </w:rPr>
      <w:t>Sarah Dodd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F5BE7"/>
    <w:multiLevelType w:val="hybridMultilevel"/>
    <w:tmpl w:val="DB169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B3CAE"/>
    <w:multiLevelType w:val="hybridMultilevel"/>
    <w:tmpl w:val="F72AA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3"/>
    <w:rsid w:val="0000194C"/>
    <w:rsid w:val="00024E55"/>
    <w:rsid w:val="000331E8"/>
    <w:rsid w:val="000E16EA"/>
    <w:rsid w:val="001513C2"/>
    <w:rsid w:val="001B5084"/>
    <w:rsid w:val="00211C6E"/>
    <w:rsid w:val="002B73E6"/>
    <w:rsid w:val="002D698C"/>
    <w:rsid w:val="002F7388"/>
    <w:rsid w:val="0030707D"/>
    <w:rsid w:val="0035674B"/>
    <w:rsid w:val="00376382"/>
    <w:rsid w:val="00411F45"/>
    <w:rsid w:val="00452510"/>
    <w:rsid w:val="004A50C0"/>
    <w:rsid w:val="006251B7"/>
    <w:rsid w:val="00765B7A"/>
    <w:rsid w:val="007E2F36"/>
    <w:rsid w:val="008001C6"/>
    <w:rsid w:val="008C2CD7"/>
    <w:rsid w:val="008C6E03"/>
    <w:rsid w:val="009355A3"/>
    <w:rsid w:val="0094648D"/>
    <w:rsid w:val="00952E25"/>
    <w:rsid w:val="009A5A82"/>
    <w:rsid w:val="009B459A"/>
    <w:rsid w:val="00A573F3"/>
    <w:rsid w:val="00AC402F"/>
    <w:rsid w:val="00BA2491"/>
    <w:rsid w:val="00BD6FC5"/>
    <w:rsid w:val="00C010B1"/>
    <w:rsid w:val="00C95B0E"/>
    <w:rsid w:val="00CA1D12"/>
    <w:rsid w:val="00E31720"/>
    <w:rsid w:val="00EF3075"/>
    <w:rsid w:val="00F074D4"/>
    <w:rsid w:val="00F45F44"/>
    <w:rsid w:val="00FB4D5B"/>
    <w:rsid w:val="00FB5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8E98B82"/>
  <w15:docId w15:val="{33A3911D-9379-4D01-9D16-11C26F00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07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8C6E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8C6E03"/>
    <w:rPr>
      <w:rFonts w:cs="Times New Roman"/>
    </w:rPr>
  </w:style>
  <w:style w:type="paragraph" w:styleId="Footer">
    <w:name w:val="footer"/>
    <w:basedOn w:val="Normal"/>
    <w:link w:val="FooterChar"/>
    <w:uiPriority w:val="99"/>
    <w:rsid w:val="008C6E0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C6E03"/>
    <w:rPr>
      <w:rFonts w:cs="Times New Roman"/>
    </w:rPr>
  </w:style>
  <w:style w:type="character" w:styleId="Hyperlink">
    <w:name w:val="Hyperlink"/>
    <w:basedOn w:val="DefaultParagraphFont"/>
    <w:uiPriority w:val="99"/>
    <w:rsid w:val="00376382"/>
    <w:rPr>
      <w:rFonts w:cs="Times New Roman"/>
      <w:color w:val="0000FF"/>
      <w:u w:val="single"/>
    </w:rPr>
  </w:style>
  <w:style w:type="paragraph" w:styleId="ListParagraph">
    <w:name w:val="List Paragraph"/>
    <w:basedOn w:val="Normal"/>
    <w:uiPriority w:val="34"/>
    <w:qFormat/>
    <w:rsid w:val="00CA1D12"/>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94648D"/>
    <w:pPr>
      <w:spacing w:after="0" w:line="240" w:lineRule="auto"/>
    </w:pPr>
    <w:rPr>
      <w:rFonts w:ascii="Times New Roman" w:eastAsiaTheme="minorHAnsi" w:hAnsi="Times New Roman"/>
      <w:sz w:val="24"/>
      <w:szCs w:val="24"/>
      <w:lang w:eastAsia="en-GB"/>
    </w:rPr>
  </w:style>
  <w:style w:type="paragraph" w:styleId="BalloonText">
    <w:name w:val="Balloon Text"/>
    <w:basedOn w:val="Normal"/>
    <w:link w:val="BalloonTextChar"/>
    <w:uiPriority w:val="99"/>
    <w:semiHidden/>
    <w:unhideWhenUsed/>
    <w:rsid w:val="00BA24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stthomasmorerc.roachdale.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619</Words>
  <Characters>2938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Pracy</dc:creator>
  <cp:lastModifiedBy>Julie McBride</cp:lastModifiedBy>
  <cp:revision>5</cp:revision>
  <cp:lastPrinted>2019-03-27T14:31:00Z</cp:lastPrinted>
  <dcterms:created xsi:type="dcterms:W3CDTF">2019-03-06T12:35:00Z</dcterms:created>
  <dcterms:modified xsi:type="dcterms:W3CDTF">2019-03-27T14:41:00Z</dcterms:modified>
</cp:coreProperties>
</file>